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2BE9" w14:textId="77777777" w:rsidR="00F569D1" w:rsidRDefault="00F569D1" w:rsidP="00460DE5">
      <w:pPr>
        <w:jc w:val="center"/>
        <w:rPr>
          <w:rFonts w:ascii="Times New Roman" w:hAnsi="Times New Roman"/>
          <w:sz w:val="28"/>
          <w:szCs w:val="28"/>
        </w:rPr>
      </w:pPr>
    </w:p>
    <w:p w14:paraId="13487D90" w14:textId="77777777" w:rsidR="00460DE5" w:rsidRPr="009D690B" w:rsidRDefault="00460DE5" w:rsidP="00460DE5">
      <w:pPr>
        <w:jc w:val="center"/>
        <w:rPr>
          <w:rFonts w:ascii="Times New Roman" w:hAnsi="Times New Roman"/>
          <w:sz w:val="28"/>
          <w:szCs w:val="28"/>
        </w:rPr>
      </w:pPr>
      <w:r w:rsidRPr="008173F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                                  центр развития ребёнка – детский сад № 17 «Василек»</w:t>
      </w:r>
    </w:p>
    <w:p w14:paraId="5F05B0C9" w14:textId="77777777" w:rsidR="00460DE5" w:rsidRPr="009D690B" w:rsidRDefault="00460DE5" w:rsidP="00460DE5">
      <w:pPr>
        <w:jc w:val="center"/>
        <w:rPr>
          <w:rFonts w:ascii="Times New Roman" w:hAnsi="Times New Roman"/>
          <w:sz w:val="28"/>
          <w:szCs w:val="28"/>
        </w:rPr>
      </w:pPr>
    </w:p>
    <w:p w14:paraId="785C070D" w14:textId="77777777" w:rsidR="00460DE5" w:rsidRDefault="00460DE5" w:rsidP="00460DE5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D877D79" w14:textId="77777777" w:rsidR="00460DE5" w:rsidRDefault="00460DE5" w:rsidP="00460DE5">
      <w:pPr>
        <w:rPr>
          <w:rFonts w:ascii="Times New Roman" w:hAnsi="Times New Roman" w:cs="Times New Roman"/>
          <w:sz w:val="48"/>
          <w:szCs w:val="48"/>
        </w:rPr>
      </w:pPr>
    </w:p>
    <w:p w14:paraId="51E57F9F" w14:textId="3F9E83A3" w:rsidR="00460DE5" w:rsidRPr="00265B4D" w:rsidRDefault="00460DE5" w:rsidP="00460DE5">
      <w:pPr>
        <w:jc w:val="center"/>
        <w:rPr>
          <w:rFonts w:ascii="Times New Roman" w:hAnsi="Times New Roman" w:cs="Times New Roman"/>
          <w:sz w:val="48"/>
          <w:szCs w:val="48"/>
        </w:rPr>
      </w:pPr>
      <w:r w:rsidRPr="00265B4D">
        <w:rPr>
          <w:rFonts w:ascii="Times New Roman" w:hAnsi="Times New Roman" w:cs="Times New Roman"/>
          <w:sz w:val="48"/>
          <w:szCs w:val="48"/>
        </w:rPr>
        <w:t>Консультация</w:t>
      </w:r>
      <w:bookmarkStart w:id="0" w:name="_GoBack"/>
      <w:bookmarkEnd w:id="0"/>
      <w:r w:rsidRPr="00265B4D">
        <w:rPr>
          <w:rFonts w:ascii="Times New Roman" w:hAnsi="Times New Roman" w:cs="Times New Roman"/>
          <w:sz w:val="48"/>
          <w:szCs w:val="48"/>
        </w:rPr>
        <w:t xml:space="preserve"> на тему:</w:t>
      </w:r>
    </w:p>
    <w:p w14:paraId="7A8A9286" w14:textId="690CC98D" w:rsidR="0015712C" w:rsidRPr="00DB7DEC" w:rsidRDefault="0015712C" w:rsidP="00DB7DEC">
      <w:pPr>
        <w:pStyle w:val="3"/>
        <w:jc w:val="center"/>
        <w:rPr>
          <w:color w:val="1F3864" w:themeColor="accent1" w:themeShade="80"/>
          <w:sz w:val="40"/>
          <w:szCs w:val="40"/>
        </w:rPr>
      </w:pPr>
      <w:r w:rsidRPr="00DB7DEC">
        <w:rPr>
          <w:rStyle w:val="a4"/>
          <w:color w:val="1F3864" w:themeColor="accent1" w:themeShade="80"/>
          <w:sz w:val="40"/>
          <w:szCs w:val="40"/>
        </w:rPr>
        <w:t>«</w:t>
      </w:r>
      <w:r w:rsidR="00DB7DEC" w:rsidRPr="00DB7DEC">
        <w:rPr>
          <w:color w:val="1F3864" w:themeColor="accent1" w:themeShade="80"/>
          <w:sz w:val="40"/>
          <w:szCs w:val="40"/>
        </w:rPr>
        <w:t>Развитие мелкой моторики для младших дошкольников 2-3 лет</w:t>
      </w:r>
      <w:r w:rsidRPr="00DB7DEC">
        <w:rPr>
          <w:rStyle w:val="a4"/>
          <w:color w:val="1F3864" w:themeColor="accent1" w:themeShade="80"/>
          <w:sz w:val="40"/>
          <w:szCs w:val="40"/>
        </w:rPr>
        <w:t>»</w:t>
      </w:r>
    </w:p>
    <w:p w14:paraId="650A41C6" w14:textId="77777777" w:rsidR="00460DE5" w:rsidRDefault="00460DE5" w:rsidP="00460DE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 wp14:anchorId="14E67F9B" wp14:editId="69BA0817">
            <wp:extent cx="4961614" cy="3295733"/>
            <wp:effectExtent l="38100" t="38100" r="86995" b="952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699" cy="330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8A2611" w14:textId="77777777" w:rsidR="00460DE5" w:rsidRDefault="00460DE5" w:rsidP="00460DE5">
      <w:pPr>
        <w:rPr>
          <w:rFonts w:ascii="Times New Roman" w:hAnsi="Times New Roman" w:cs="Times New Roman"/>
          <w:sz w:val="48"/>
          <w:szCs w:val="48"/>
        </w:rPr>
      </w:pPr>
    </w:p>
    <w:p w14:paraId="2FE32B8D" w14:textId="77777777" w:rsidR="00460DE5" w:rsidRPr="005E3F02" w:rsidRDefault="00460DE5" w:rsidP="00460DE5">
      <w:pPr>
        <w:spacing w:line="36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воспитатель</w:t>
      </w:r>
      <w:r w:rsidRPr="008173F6">
        <w:rPr>
          <w:rFonts w:ascii="Times New Roman" w:hAnsi="Times New Roman"/>
          <w:sz w:val="28"/>
          <w:szCs w:val="28"/>
        </w:rPr>
        <w:t>:</w:t>
      </w:r>
    </w:p>
    <w:p w14:paraId="62869A5E" w14:textId="7E1457CC" w:rsidR="00F569D1" w:rsidRDefault="00460DE5" w:rsidP="00DB7DE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Коробкова М.В.</w:t>
      </w:r>
    </w:p>
    <w:p w14:paraId="7D349EC6" w14:textId="77777777" w:rsidR="0015712C" w:rsidRDefault="0015712C" w:rsidP="00460DE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0DCF8C4" w14:textId="6D793999" w:rsidR="00460DE5" w:rsidRDefault="00460DE5" w:rsidP="00460DE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73F6">
        <w:rPr>
          <w:rFonts w:ascii="Times New Roman" w:hAnsi="Times New Roman"/>
          <w:sz w:val="28"/>
          <w:szCs w:val="28"/>
        </w:rPr>
        <w:t>Мытищи</w:t>
      </w:r>
      <w:r>
        <w:rPr>
          <w:rFonts w:ascii="Times New Roman" w:hAnsi="Times New Roman"/>
          <w:sz w:val="28"/>
          <w:szCs w:val="28"/>
        </w:rPr>
        <w:t xml:space="preserve"> 2019 г</w:t>
      </w:r>
      <w:r w:rsidR="00F569D1">
        <w:rPr>
          <w:rFonts w:ascii="Times New Roman" w:hAnsi="Times New Roman"/>
          <w:sz w:val="28"/>
          <w:szCs w:val="28"/>
        </w:rPr>
        <w:t>.</w:t>
      </w:r>
    </w:p>
    <w:p w14:paraId="74FF05AC" w14:textId="77777777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НЕОБХОДИМОСТЬ РАЗВИТИЯ МЕЛКОЙ МОТОРИКИ </w:t>
      </w:r>
    </w:p>
    <w:p w14:paraId="44D2CA3A" w14:textId="03A8923E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Невозможно научиться держать ложку, застегивать пуговицы, писать, шнуровать, пользоваться ножницами и выполнять еще миллион разных действий, которых мы даже не замечаем, без виртуозного владения руками. Мало того, благодаря современной науке мы знаем, что мелкая моторика человека находится в прямой взаимосвязи с речью, определяя скорость овладения родным языком. Один из старейших и эффективнейших способов развития координации движений рук, сохранивший популярность по сей день, — пальчиковые игры. В ходе простой, постепенно усложняющейся игры в детском мозге закладывается фундамент умственного развития, что впоследствии окажет влияние на память и внимание малыша, его способность логически мыслить. Ребенок с недостаточно развитой моторикой пальцев не только имеет проблемы с речью — он может отставать и в психомоторном развитии.</w:t>
      </w:r>
    </w:p>
    <w:p w14:paraId="18730257" w14:textId="77777777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 xml:space="preserve">ПРИМЕРЫ ИГР И УПРАЖНЕНИЙ </w:t>
      </w:r>
    </w:p>
    <w:p w14:paraId="5EA39299" w14:textId="0F2D8D43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 2–3 года малыш уже способен справляться с застежками-липучками, крупными пуговицами, проталкивать предметы в отверстия, разбирать и собирать пирамидки, строить башни из кубиков, рисовать, лепить куличики, откручивать крышки, нанизывать бусины на шнурок и еще много чего. Он даже начинает пользоваться безопасными детскими ножницами. Чем разнообразнее игры и занятия ребенка, тем более разносторонним будет развитие его рук и пальчиков. Это не значит, что нужно покупать ему как можно больше игрушек, — в любом доме легко найдется множество подходящих для этой цели предметов.</w:t>
      </w:r>
    </w:p>
    <w:p w14:paraId="72D314CA" w14:textId="77777777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 xml:space="preserve">САМЫЕ ПРОСТЫЕ УПРАЖНЕНИЯ ДЛЯ ПАЛЬЦЕВ </w:t>
      </w:r>
    </w:p>
    <w:p w14:paraId="5461A87A" w14:textId="77777777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Заинтересовать и вовлечь в игру малыша 2-3 лет легко, и чем проще игра — тем лучше. </w:t>
      </w:r>
    </w:p>
    <w:p w14:paraId="121BF0B7" w14:textId="54EE488A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«Улитка». Самым маленьким это упражнение поможет научиться удерживать большим пальцем безымянный и мизинец в согнутом состоянии, оставляя указательный и средний прямыми. Одну руку нужно сжать в кулачок и аккуратно высвободить из него 2-й и 3-й пальчики так, чтобы 4-й и 5-й остались под большим. Чтобы малышу было проще сохранить такую комбинацию, можно слегка прижать ее к повернутой вверх ладошке другой руки. Теперь пора пошевелить свободными указательным и средним пальцами, изображая рожки улитки, сидящей на листочке-ладошке. </w:t>
      </w:r>
    </w:p>
    <w:p w14:paraId="214A6A04" w14:textId="3ED1CFC1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«Ножки». Ребенку непременно понравится изображать указательным и средним пальчиками шагающего по столу человечка, повторяя за взрослым. Чтобы игра стала интереснее, «ножкам» можно сделать башмачки из теста или массы для лепки, а можно нарисовать на тыльной стороне ладони забавную рожицу, превратив человечка в веселого монстрика или даже в осьминога. </w:t>
      </w:r>
    </w:p>
    <w:p w14:paraId="6E711799" w14:textId="41894210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«Очки». Соединить большой и указательный пальцы так, чтобы получилось кольцо, не такая уж простая задача для малыша. Но, немного потренировавшись, он сможет соорудить себе импровизированные очки и полюбоваться своим отражением в зеркале. Остальные три пальчика, оставшиеся свободными, можно растопырить наподобие птичьего хохолка, </w:t>
      </w: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>а можно сложить в замысловатую фигуру — тут все зависит от фантазии и уровня владения пальцами.</w:t>
      </w:r>
    </w:p>
    <w:p w14:paraId="75B2CAAF" w14:textId="77777777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 xml:space="preserve">РИСОВАНИЕ </w:t>
      </w:r>
    </w:p>
    <w:p w14:paraId="3BBAF14D" w14:textId="77777777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Впервые взяв в руки карандаши, восковые мелки или пальчиковые краски, ребенок с восторгом понимает, что теперь он умеет оставлять разноцветные каракули практически на любой доступной поверхности. Пользу рисования сложно переоценить, ведь помимо мелкой моторики оно развивает: мышление; фантазию; чувство прекрасного; творческие способности. Многие родители расстраиваются, что их чадо не желает держать пишущий предмет правильно, а зажимает его в кулачке, но в таком раннем возрасте об этом можно не беспокоиться. </w:t>
      </w:r>
    </w:p>
    <w:p w14:paraId="2A2C18C5" w14:textId="082CDA2F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Вот несколько рекомендаций для того, чтобы рисование принесло удовольствие и пользу малышу: в качестве инструмента для первых опытов предпочтительнее безопасные восковые мелки, чем карандаши, так как при поломке они не теряют пишущих качеств. К тому же, с их помощью можно проводить линии разной толщины, а также рисовать боковой поверхностью. Чтобы уберечь от потока детского творчества обои, нужно обеспечить ребенка необходимым пространством для рисования: например, предложить ему лист ватмана, разложенный на полу. Это обязательно понравится маленькому художнику, если в альбоме ему тесновато. Работу с пальчиковыми или обычными красками удобно организовать в ванной, совместив с купанием. Рисовать можно на кафельной стене или другой подходящей поверхности, и при этом не боясь запачкаться. В магазинах даже можно найти специальные мелки для ванной.</w:t>
      </w:r>
    </w:p>
    <w:p w14:paraId="755F45BA" w14:textId="77777777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 xml:space="preserve">ЛЕПКА </w:t>
      </w:r>
    </w:p>
    <w:p w14:paraId="0220D629" w14:textId="77777777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Одно из самых важных упражнений для детских пальцев — лепка. Даже простое разминание пластилина или теста великолепно развивает сенсомоторику ребенка. Выбору массы для лепки следует уделить особое внимание: материал должен быть безопасным и достаточно мягким, чтобы малыш мог с ним работать. Занятия должны проходить под присмотром и при участии взрослых: «Лепешки и колбаски». Чтобы наглядно продемонстрировать малышу возможности пластилина, можно скатать несколько небольших шариков (лучше разноцветных) и предложить ему расплющить один из них ладошкой — получится лепешка. Второй шарик ребенок должен будет покатать по столу так, чтобы получилась колбаска. Следующие несколько шариков нужно предоставить в распоряжение ребенка и понаблюдать, что он из них сделает. </w:t>
      </w:r>
    </w:p>
    <w:p w14:paraId="52B51612" w14:textId="77777777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«Прилипалка». Начинающему скульптору нужно показать, что иногда фигурка может состоять из нескольких деталей. Для этого нужно слепить несколько незамысловатых фигур — шариков, кубиков, колбасок — и предложить малышу соединить их как ему захочется. Возможно, он слепит человечка. </w:t>
      </w:r>
    </w:p>
    <w:p w14:paraId="1A4BF34A" w14:textId="77777777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«Палитра». Через какое-то время после начала работы с пластилином ребенку обязательно придет в голову идея смешать цвета. Не стоит его в этом ограничивать! Наоборот, полезно будет показать ему несколько удачных сочетаний, например, перекрутив между собой две тонкие </w:t>
      </w: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>колбаски разных цветов, а потом позволив перемять их. Конечно, разделить пластилин обратно уже не удастся, но зато палитра пополнится новыми оттенками. Подобные маленькие уроки расшевелят фантазию ребенка, и он уже сам придумает множество интересных «пластилиновых» игр.</w:t>
      </w: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br/>
      </w:r>
      <w:r w:rsidRPr="00DB7DEC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>ИГРУШКИ</w:t>
      </w: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</w:p>
    <w:p w14:paraId="500F5860" w14:textId="77777777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Детские магазины предоставляют огромный выбор развивающих игрушек для малышей. При желании почти любую из них можно воспроизвести дома из подручных материалов. Здесь главное условие — чтобы игрушка нравилась ребенку. Вот несколько популярных примеров: </w:t>
      </w:r>
    </w:p>
    <w:p w14:paraId="59E76066" w14:textId="77777777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 xml:space="preserve">Мозаика. </w:t>
      </w:r>
    </w:p>
    <w:p w14:paraId="7F9B89E7" w14:textId="77BE4844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Представляет из себя перфорированное пластмассовое поле и набор разноцветных фишек, которые вставляются в дырочки. Обычно к мозаике прилагается инструкция с образцами фигурок, но собирать собственные картинки для развития мелкой моторики ничуть не менее полезно. Шнуровка. Это набор из картонных карточек с отверстиями и разноцветных шнурков. На картонках — яркие картинки, иногда со сказочными сюжетами, и шнурки нужно продевать в отверстия так, чтобы дополнить их. Как и в случае с мозаикой, допускается беспорядочное шнурование. Сортировка. Для этой игры подойдет любая россыпь разноцветных мелких предметов — бусин, фишек от мозаики, фасоли, деталей конструктора, макаронных изделий, прищепок — список можно продолжать. Смысл в том, чтобы рассортировать всю кучку по цветам. Это занятие развивает не только мелкую моторику, но и усидчивость. Подбор крышки. Это домашняя игра, для которой понадобится несколько небольших пластиковых бутылок и банок с крышками разного диаметра. Ребенку предлагается подобрать нужную крышку к каждому горлышку и закрутить ее. </w:t>
      </w:r>
    </w:p>
    <w:p w14:paraId="58B08941" w14:textId="77777777" w:rsidR="00740619" w:rsidRPr="00740619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</w:pPr>
      <w:r w:rsidRPr="00740619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 xml:space="preserve">Конструктор. </w:t>
      </w:r>
    </w:p>
    <w:p w14:paraId="462A0FA2" w14:textId="22169DCD" w:rsid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Универсальная игра, интересная ребенку любого возраста. Возводить постройки можно как по образцу, так и в свободной форме. При выборе конструктора для малыша нужно учитывать одно требование: чтобы он соответствовал категории «0+» как по размеру деталей, так и по качеству материала, из которого он изготовлен. </w:t>
      </w:r>
    </w:p>
    <w:p w14:paraId="512C196A" w14:textId="0D064FA4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 2-3 года вся активная деятельность ребенка сводится к игре. Играя, он учится, развивается, растет. А играть можно только в хорошем настроении – родителям об этом стоит помнить. Поэтому к любым развивающим занятиям нужно приступать, когда малыш пребывает в соответствующем расположении духа, – тогда они принесут максимальную пользу и радость.</w:t>
      </w:r>
      <w:r w:rsidRPr="00DB7DE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br/>
      </w:r>
    </w:p>
    <w:p w14:paraId="2D3BAA54" w14:textId="650220AB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14:paraId="1DAC3D41" w14:textId="73B6A720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14:paraId="41365F86" w14:textId="5DFB7CE8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14:paraId="13F3B955" w14:textId="0819BEAF" w:rsidR="00DB7DEC" w:rsidRPr="00DB7DEC" w:rsidRDefault="00DB7DEC" w:rsidP="00DB7DEC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14:paraId="4B0467E5" w14:textId="078E5CE8" w:rsidR="00DB7DEC" w:rsidRDefault="00DB7DEC" w:rsidP="00740619">
      <w:pPr>
        <w:spacing w:line="360" w:lineRule="auto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14:paraId="7B8EDF08" w14:textId="77777777" w:rsidR="00740619" w:rsidRDefault="00740619" w:rsidP="00740619">
      <w:pPr>
        <w:spacing w:line="360" w:lineRule="auto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14:paraId="7B0D7FCA" w14:textId="5EC80E81" w:rsidR="00DB7DEC" w:rsidRPr="00DB7DEC" w:rsidRDefault="00DB7DEC" w:rsidP="00DB7DEC">
      <w:pPr>
        <w:spacing w:line="360" w:lineRule="auto"/>
        <w:jc w:val="center"/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</w:pPr>
      <w:r w:rsidRPr="00DB7DEC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lastRenderedPageBreak/>
        <w:t>Источник:</w:t>
      </w:r>
    </w:p>
    <w:p w14:paraId="2DC7A414" w14:textId="6509E886" w:rsidR="00DB7DEC" w:rsidRPr="00DB7DEC" w:rsidRDefault="009C3A93" w:rsidP="00DB7D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B7DEC" w:rsidRPr="00DB7DEC">
          <w:rPr>
            <w:rStyle w:val="a5"/>
            <w:rFonts w:ascii="Times New Roman" w:hAnsi="Times New Roman" w:cs="Times New Roman"/>
            <w:spacing w:val="6"/>
            <w:sz w:val="28"/>
            <w:szCs w:val="28"/>
            <w:shd w:val="clear" w:color="auto" w:fill="FFFFFF"/>
          </w:rPr>
          <w:t>https://razvivashka.online/sfery-razvitiya/melkaya-motorika-ruk-u-detey-2-3-let</w:t>
        </w:r>
      </w:hyperlink>
    </w:p>
    <w:p w14:paraId="7A912865" w14:textId="77777777" w:rsidR="00DB7DEC" w:rsidRDefault="00DB7DEC" w:rsidP="00460DE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DB7DEC" w:rsidSect="00F569D1">
      <w:pgSz w:w="11906" w:h="16838"/>
      <w:pgMar w:top="567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E5"/>
    <w:rsid w:val="0015712C"/>
    <w:rsid w:val="00460DE5"/>
    <w:rsid w:val="00740619"/>
    <w:rsid w:val="009C3A93"/>
    <w:rsid w:val="00D152CA"/>
    <w:rsid w:val="00DB7DEC"/>
    <w:rsid w:val="00DF0DE8"/>
    <w:rsid w:val="00F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CA4A"/>
  <w15:chartTrackingRefBased/>
  <w15:docId w15:val="{E9CA143B-6704-488C-8891-97AEBE3A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DE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D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D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B7D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DB7DE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vivashka.online/sfery-razvitiya/melkaya-motorika-ruk-u-detey-2-3-l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Ротанова</dc:creator>
  <cp:keywords/>
  <dc:description/>
  <cp:lastModifiedBy>Ольга Ротанова</cp:lastModifiedBy>
  <cp:revision>3</cp:revision>
  <dcterms:created xsi:type="dcterms:W3CDTF">2020-01-22T14:18:00Z</dcterms:created>
  <dcterms:modified xsi:type="dcterms:W3CDTF">2020-01-29T13:10:00Z</dcterms:modified>
</cp:coreProperties>
</file>